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99" w:rsidRDefault="00560E99" w:rsidP="00560E99">
      <w:pPr>
        <w:spacing w:line="276" w:lineRule="auto"/>
        <w:jc w:val="right"/>
        <w:rPr>
          <w:b/>
        </w:rPr>
      </w:pPr>
      <w:r>
        <w:rPr>
          <w:b/>
        </w:rPr>
        <w:t xml:space="preserve">Городская творческая лаборатория пропаганды и развития </w:t>
      </w:r>
    </w:p>
    <w:p w:rsidR="00560E99" w:rsidRDefault="00560E99" w:rsidP="00560E99">
      <w:pPr>
        <w:spacing w:line="276" w:lineRule="auto"/>
        <w:jc w:val="right"/>
        <w:rPr>
          <w:b/>
        </w:rPr>
      </w:pPr>
      <w:proofErr w:type="gramStart"/>
      <w:r>
        <w:rPr>
          <w:b/>
        </w:rPr>
        <w:t>исполнительства</w:t>
      </w:r>
      <w:proofErr w:type="gramEnd"/>
      <w:r>
        <w:rPr>
          <w:b/>
        </w:rPr>
        <w:t xml:space="preserve"> на баяне и аккордеоне</w:t>
      </w:r>
    </w:p>
    <w:p w:rsidR="00560E99" w:rsidRDefault="00560E99" w:rsidP="00560E99">
      <w:pPr>
        <w:spacing w:line="276" w:lineRule="auto"/>
        <w:jc w:val="right"/>
        <w:rPr>
          <w:b/>
        </w:rPr>
      </w:pPr>
      <w:r>
        <w:rPr>
          <w:b/>
        </w:rPr>
        <w:t>Приложение 2</w:t>
      </w:r>
    </w:p>
    <w:p w:rsidR="00F508DF" w:rsidRDefault="00F508DF" w:rsidP="00560E99">
      <w:pPr>
        <w:spacing w:line="276" w:lineRule="auto"/>
        <w:jc w:val="right"/>
        <w:rPr>
          <w:b/>
          <w:sz w:val="28"/>
          <w:szCs w:val="28"/>
        </w:rPr>
      </w:pPr>
    </w:p>
    <w:p w:rsidR="00A962DD" w:rsidRPr="00DC2E68" w:rsidRDefault="00661C8C" w:rsidP="002C6408">
      <w:pPr>
        <w:spacing w:line="276" w:lineRule="auto"/>
        <w:jc w:val="center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>ПОЛОЖЕНИЕ</w:t>
      </w:r>
    </w:p>
    <w:p w:rsidR="00661C8C" w:rsidRDefault="001D77B6" w:rsidP="00A962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II</w:t>
      </w:r>
      <w:r w:rsidRPr="001D77B6">
        <w:rPr>
          <w:b/>
          <w:sz w:val="28"/>
          <w:szCs w:val="28"/>
        </w:rPr>
        <w:t xml:space="preserve"> </w:t>
      </w:r>
      <w:r w:rsidR="00661C8C" w:rsidRPr="00DC2E68">
        <w:rPr>
          <w:b/>
          <w:sz w:val="28"/>
          <w:szCs w:val="28"/>
        </w:rPr>
        <w:t>ТВОРЧЕСКОЙ НАУЧНО-ПРАКТИЧЕСКОЙ КОНФЕРЕНЦИИ</w:t>
      </w:r>
    </w:p>
    <w:p w:rsidR="00661C8C" w:rsidRDefault="00661C8C" w:rsidP="00A962DD">
      <w:pPr>
        <w:spacing w:line="276" w:lineRule="auto"/>
        <w:jc w:val="center"/>
        <w:rPr>
          <w:b/>
          <w:sz w:val="28"/>
          <w:szCs w:val="28"/>
        </w:rPr>
      </w:pPr>
      <w:r w:rsidRPr="00DC2E68">
        <w:rPr>
          <w:b/>
          <w:sz w:val="28"/>
          <w:szCs w:val="28"/>
        </w:rPr>
        <w:t xml:space="preserve"> </w:t>
      </w:r>
      <w:r w:rsidR="00BC2FB3">
        <w:rPr>
          <w:b/>
          <w:sz w:val="28"/>
          <w:szCs w:val="28"/>
        </w:rPr>
        <w:t>«БАЯН, АККОРДЕОН.</w:t>
      </w:r>
      <w:r>
        <w:rPr>
          <w:b/>
          <w:sz w:val="28"/>
          <w:szCs w:val="28"/>
        </w:rPr>
        <w:t xml:space="preserve"> </w:t>
      </w:r>
    </w:p>
    <w:p w:rsidR="00A962DD" w:rsidRPr="00DC2E68" w:rsidRDefault="00BC2FB3" w:rsidP="00A962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И РАЗВИТИЕ НАЦИОНАЛЬНЫХ ТРАДИЦИЙ</w:t>
      </w:r>
      <w:r w:rsidR="00661C8C">
        <w:rPr>
          <w:b/>
          <w:sz w:val="28"/>
          <w:szCs w:val="28"/>
        </w:rPr>
        <w:t>»</w:t>
      </w:r>
    </w:p>
    <w:p w:rsidR="00A962DD" w:rsidRPr="00DC2E68" w:rsidRDefault="00A962DD" w:rsidP="00A962DD">
      <w:pPr>
        <w:spacing w:line="276" w:lineRule="auto"/>
        <w:rPr>
          <w:b/>
          <w:sz w:val="28"/>
          <w:szCs w:val="28"/>
        </w:rPr>
      </w:pPr>
    </w:p>
    <w:p w:rsidR="00A962DD" w:rsidRPr="00DC2E68" w:rsidRDefault="001D77B6" w:rsidP="001D77B6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1D77B6">
        <w:rPr>
          <w:b/>
          <w:i/>
          <w:sz w:val="28"/>
          <w:szCs w:val="28"/>
        </w:rPr>
        <w:t xml:space="preserve"> </w:t>
      </w:r>
      <w:r w:rsidR="00661C8C" w:rsidRPr="003A5F47">
        <w:rPr>
          <w:b/>
          <w:i/>
          <w:sz w:val="28"/>
          <w:szCs w:val="28"/>
        </w:rPr>
        <w:t xml:space="preserve">Творческая </w:t>
      </w:r>
      <w:r w:rsidR="00A962DD" w:rsidRPr="003A5F47">
        <w:rPr>
          <w:b/>
          <w:i/>
          <w:sz w:val="28"/>
          <w:szCs w:val="28"/>
        </w:rPr>
        <w:t>н</w:t>
      </w:r>
      <w:r w:rsidR="00661C8C">
        <w:rPr>
          <w:b/>
          <w:i/>
          <w:sz w:val="28"/>
          <w:szCs w:val="28"/>
        </w:rPr>
        <w:t>аучно</w:t>
      </w:r>
      <w:r w:rsidR="00BC2FB3">
        <w:rPr>
          <w:b/>
          <w:i/>
          <w:sz w:val="28"/>
          <w:szCs w:val="28"/>
        </w:rPr>
        <w:t>-практическая конференция «Баян,</w:t>
      </w:r>
      <w:r w:rsidR="00661C8C">
        <w:t> </w:t>
      </w:r>
      <w:r w:rsidR="00BC2FB3">
        <w:rPr>
          <w:b/>
          <w:i/>
          <w:sz w:val="28"/>
          <w:szCs w:val="28"/>
        </w:rPr>
        <w:t>аккордеон.</w:t>
      </w:r>
      <w:r w:rsidR="00661C8C">
        <w:rPr>
          <w:b/>
          <w:i/>
          <w:sz w:val="28"/>
          <w:szCs w:val="28"/>
        </w:rPr>
        <w:t xml:space="preserve"> </w:t>
      </w:r>
      <w:r w:rsidR="00BC2FB3">
        <w:rPr>
          <w:b/>
          <w:i/>
          <w:sz w:val="28"/>
          <w:szCs w:val="28"/>
        </w:rPr>
        <w:t>Сохранение и развитие национальных традиций</w:t>
      </w:r>
      <w:r w:rsidR="00661C8C">
        <w:rPr>
          <w:b/>
          <w:i/>
          <w:sz w:val="28"/>
          <w:szCs w:val="28"/>
        </w:rPr>
        <w:t xml:space="preserve">» </w:t>
      </w:r>
      <w:r w:rsidR="00661C8C">
        <w:rPr>
          <w:sz w:val="28"/>
          <w:szCs w:val="28"/>
        </w:rPr>
        <w:t xml:space="preserve">проводится </w:t>
      </w:r>
      <w:r w:rsidR="002C6408">
        <w:rPr>
          <w:sz w:val="28"/>
          <w:szCs w:val="28"/>
        </w:rPr>
        <w:t>в рамках открытого городского фестиваля исполнителей на баяне и аккордеон</w:t>
      </w:r>
      <w:r>
        <w:rPr>
          <w:sz w:val="28"/>
          <w:szCs w:val="28"/>
        </w:rPr>
        <w:t>е «Золотая классика баяна – 2022</w:t>
      </w:r>
      <w:r w:rsidR="002C6408">
        <w:rPr>
          <w:sz w:val="28"/>
          <w:szCs w:val="28"/>
        </w:rPr>
        <w:t xml:space="preserve">» </w:t>
      </w:r>
      <w:r w:rsidR="00A962DD" w:rsidRPr="00DC2E68">
        <w:rPr>
          <w:sz w:val="28"/>
          <w:szCs w:val="28"/>
        </w:rPr>
        <w:t xml:space="preserve">Муниципальным бюджетным учреждением дополнительного образования городского округа Самара «Детская музыкальная школа </w:t>
      </w:r>
      <w:r w:rsidR="00B64B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4B02">
        <w:rPr>
          <w:sz w:val="28"/>
          <w:szCs w:val="28"/>
        </w:rPr>
        <w:t xml:space="preserve">7» при поддержке Департамента </w:t>
      </w:r>
      <w:r w:rsidR="00A962DD" w:rsidRPr="00DC2E68">
        <w:rPr>
          <w:sz w:val="28"/>
          <w:szCs w:val="28"/>
        </w:rPr>
        <w:t>куль</w:t>
      </w:r>
      <w:r w:rsidR="00A962DD">
        <w:rPr>
          <w:sz w:val="28"/>
          <w:szCs w:val="28"/>
        </w:rPr>
        <w:t>туры</w:t>
      </w:r>
      <w:r w:rsidR="00A962DD" w:rsidRPr="00DC2E68">
        <w:rPr>
          <w:sz w:val="28"/>
          <w:szCs w:val="28"/>
        </w:rPr>
        <w:t xml:space="preserve"> и молодежной политики Администрации городского округа Самара.</w:t>
      </w:r>
    </w:p>
    <w:p w:rsidR="00A962DD" w:rsidRPr="00DC2E68" w:rsidRDefault="00A962DD" w:rsidP="00A962D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Цели творческой научно-практической конференции</w:t>
      </w:r>
      <w:r w:rsidRPr="00DC2E68">
        <w:rPr>
          <w:sz w:val="28"/>
          <w:szCs w:val="28"/>
        </w:rPr>
        <w:t>:</w:t>
      </w:r>
    </w:p>
    <w:p w:rsidR="00A962DD" w:rsidRPr="00DC2E68" w:rsidRDefault="00B64B02" w:rsidP="00A962D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="00A962DD" w:rsidRPr="00DC2E68">
        <w:rPr>
          <w:sz w:val="28"/>
          <w:szCs w:val="28"/>
        </w:rPr>
        <w:t xml:space="preserve">Выявление, поддержка и поощрение творчески работающих преподавателей, талантливых учащихся в системе дополнительного </w:t>
      </w:r>
      <w:proofErr w:type="gramStart"/>
      <w:r w:rsidR="00A962DD" w:rsidRPr="00DC2E68">
        <w:rPr>
          <w:sz w:val="28"/>
          <w:szCs w:val="28"/>
        </w:rPr>
        <w:t>образования  детей</w:t>
      </w:r>
      <w:proofErr w:type="gramEnd"/>
      <w:r w:rsidR="00A962DD" w:rsidRPr="00DC2E68">
        <w:rPr>
          <w:sz w:val="28"/>
          <w:szCs w:val="28"/>
        </w:rPr>
        <w:t>;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Совершенствование исполнительской культуры молодых исполнителей на баяне и аккордеоне;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Приобщение современного подрастающего поколения к нац</w:t>
      </w:r>
      <w:r>
        <w:rPr>
          <w:sz w:val="28"/>
          <w:szCs w:val="28"/>
        </w:rPr>
        <w:t>иональной музыкальной культуре.</w:t>
      </w:r>
    </w:p>
    <w:p w:rsidR="00A962DD" w:rsidRPr="00DC2E68" w:rsidRDefault="00A962DD" w:rsidP="00A962D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 xml:space="preserve"> Задачи творческой научно-практической конференции</w:t>
      </w:r>
      <w:r w:rsidRPr="00DC2E68">
        <w:rPr>
          <w:sz w:val="28"/>
          <w:szCs w:val="28"/>
        </w:rPr>
        <w:t>: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обобщение и распространение передового педагогического опыта в рамках экспериментальной и инновационной деятельности;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внедрение новых педагогических технологий в сферу дополнительного образования;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обеспечение учебного процесса новыми педагогическими технологиями, методиками;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•     активизация творческой деятельности педагогических кадров в системе ДМШ и ДШИ </w:t>
      </w:r>
      <w:proofErr w:type="spellStart"/>
      <w:r w:rsidRPr="00DC2E68">
        <w:rPr>
          <w:sz w:val="28"/>
          <w:szCs w:val="28"/>
        </w:rPr>
        <w:t>г.о</w:t>
      </w:r>
      <w:proofErr w:type="spellEnd"/>
      <w:r w:rsidRPr="00DC2E68">
        <w:rPr>
          <w:sz w:val="28"/>
          <w:szCs w:val="28"/>
        </w:rPr>
        <w:t>. Самара;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развитие сотрудничества преподавателей ДМШ, ДШИ, ССУЗов и ВУЗов;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знакомство с современными исполнителями на баяне и аккордеоне;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•     расширение репертуа</w:t>
      </w:r>
      <w:r>
        <w:rPr>
          <w:sz w:val="28"/>
          <w:szCs w:val="28"/>
        </w:rPr>
        <w:t>рных возможностей исполнителей.</w:t>
      </w:r>
    </w:p>
    <w:p w:rsidR="00A962DD" w:rsidRPr="001D77B6" w:rsidRDefault="00A962DD" w:rsidP="00552326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1D77B6">
        <w:rPr>
          <w:b/>
          <w:sz w:val="28"/>
          <w:szCs w:val="28"/>
        </w:rPr>
        <w:t>Форма проведения творческой научно-практической конференции</w:t>
      </w:r>
      <w:r w:rsidR="00552326" w:rsidRPr="001D77B6">
        <w:rPr>
          <w:b/>
          <w:sz w:val="28"/>
          <w:szCs w:val="28"/>
        </w:rPr>
        <w:t>:</w:t>
      </w:r>
      <w:r w:rsidRPr="001D77B6">
        <w:rPr>
          <w:b/>
          <w:sz w:val="28"/>
          <w:szCs w:val="28"/>
        </w:rPr>
        <w:t xml:space="preserve"> заочная.</w:t>
      </w:r>
    </w:p>
    <w:p w:rsidR="00A962DD" w:rsidRPr="00DC2E68" w:rsidRDefault="00A962DD" w:rsidP="00A962D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C2E68">
        <w:rPr>
          <w:b/>
          <w:sz w:val="28"/>
          <w:szCs w:val="28"/>
        </w:rPr>
        <w:t>Направления работы творческой научно-практической конференции</w:t>
      </w:r>
      <w:r w:rsidRPr="00DC2E68">
        <w:rPr>
          <w:sz w:val="28"/>
          <w:szCs w:val="28"/>
        </w:rPr>
        <w:t>:</w:t>
      </w:r>
    </w:p>
    <w:p w:rsidR="00A962DD" w:rsidRPr="00DC2E68" w:rsidRDefault="00552326" w:rsidP="00A962D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работе </w:t>
      </w:r>
      <w:r w:rsidR="00A962DD" w:rsidRPr="00DC2E68">
        <w:rPr>
          <w:sz w:val="28"/>
          <w:szCs w:val="28"/>
        </w:rPr>
        <w:t>в конференции принимаются: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доклады, сообщения, раскрывающие современные проблемы и актуальные вопросы самарского исполнительства на баяне и аккордеоне;</w:t>
      </w:r>
    </w:p>
    <w:p w:rsidR="00A962DD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презентации, аннотации авторских сборников, хрестоматий, переложений</w:t>
      </w:r>
      <w:r w:rsidR="00212035">
        <w:rPr>
          <w:sz w:val="28"/>
          <w:szCs w:val="28"/>
        </w:rPr>
        <w:t>, аранжировок</w:t>
      </w:r>
      <w:r w:rsidRPr="00DC2E68">
        <w:rPr>
          <w:sz w:val="28"/>
          <w:szCs w:val="28"/>
        </w:rPr>
        <w:t xml:space="preserve"> музыкальных произведений для баяна и аккордеона;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доклады, сообщения, презентации, затрагивающие историю становления и развития самарской баянной школы, Самарского музыкального училища, его преподавателей;</w:t>
      </w:r>
    </w:p>
    <w:p w:rsidR="00B64B02" w:rsidRDefault="00A962DD" w:rsidP="00B64B02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>- открытые уроки</w:t>
      </w:r>
      <w:r w:rsidR="00B64B02">
        <w:rPr>
          <w:sz w:val="28"/>
          <w:szCs w:val="28"/>
        </w:rPr>
        <w:t xml:space="preserve"> по классу баяна и аккордеона. </w:t>
      </w:r>
    </w:p>
    <w:p w:rsidR="00212035" w:rsidRPr="00212035" w:rsidRDefault="00212035" w:rsidP="00212035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212035">
        <w:rPr>
          <w:b/>
          <w:sz w:val="28"/>
          <w:szCs w:val="28"/>
        </w:rPr>
        <w:t>5. Примерная тематика работ:</w:t>
      </w:r>
    </w:p>
    <w:p w:rsidR="00212035" w:rsidRPr="00C601D2" w:rsidRDefault="00212035" w:rsidP="00212035">
      <w:pPr>
        <w:spacing w:line="276" w:lineRule="auto"/>
        <w:ind w:firstLine="708"/>
        <w:jc w:val="both"/>
        <w:rPr>
          <w:sz w:val="28"/>
          <w:szCs w:val="28"/>
        </w:rPr>
      </w:pPr>
      <w:r w:rsidRPr="00DC2E68">
        <w:rPr>
          <w:i/>
          <w:sz w:val="28"/>
          <w:szCs w:val="28"/>
        </w:rPr>
        <w:t xml:space="preserve">1. </w:t>
      </w:r>
      <w:r w:rsidR="008019AD">
        <w:rPr>
          <w:sz w:val="28"/>
          <w:szCs w:val="28"/>
        </w:rPr>
        <w:t xml:space="preserve">И.Я. </w:t>
      </w:r>
      <w:proofErr w:type="spellStart"/>
      <w:r w:rsidR="008019AD">
        <w:rPr>
          <w:sz w:val="28"/>
          <w:szCs w:val="28"/>
        </w:rPr>
        <w:t>Паницкий</w:t>
      </w:r>
      <w:proofErr w:type="spellEnd"/>
      <w:r w:rsidR="008019AD">
        <w:rPr>
          <w:sz w:val="28"/>
          <w:szCs w:val="28"/>
        </w:rPr>
        <w:t xml:space="preserve"> – 115 лет творческой деятельности</w:t>
      </w:r>
      <w:r>
        <w:rPr>
          <w:sz w:val="28"/>
          <w:szCs w:val="28"/>
        </w:rPr>
        <w:t>.</w:t>
      </w:r>
    </w:p>
    <w:p w:rsidR="00212035" w:rsidRDefault="00212035" w:rsidP="00212035">
      <w:pPr>
        <w:spacing w:line="276" w:lineRule="auto"/>
        <w:ind w:firstLine="708"/>
        <w:jc w:val="both"/>
        <w:rPr>
          <w:sz w:val="28"/>
          <w:szCs w:val="28"/>
        </w:rPr>
      </w:pPr>
      <w:r w:rsidRPr="00C601D2">
        <w:rPr>
          <w:i/>
          <w:sz w:val="28"/>
          <w:szCs w:val="28"/>
        </w:rPr>
        <w:t>2.</w:t>
      </w:r>
      <w:r w:rsidR="008019AD">
        <w:rPr>
          <w:sz w:val="28"/>
          <w:szCs w:val="28"/>
        </w:rPr>
        <w:t xml:space="preserve"> Педагогическое наследие И.Я. </w:t>
      </w:r>
      <w:proofErr w:type="spellStart"/>
      <w:r w:rsidR="008019AD">
        <w:rPr>
          <w:sz w:val="28"/>
          <w:szCs w:val="28"/>
        </w:rPr>
        <w:t>Паницкого</w:t>
      </w:r>
      <w:proofErr w:type="spellEnd"/>
      <w:r>
        <w:rPr>
          <w:sz w:val="28"/>
          <w:szCs w:val="28"/>
        </w:rPr>
        <w:t>.</w:t>
      </w:r>
    </w:p>
    <w:p w:rsidR="00212035" w:rsidRPr="00DC2E68" w:rsidRDefault="00212035" w:rsidP="002120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2E68">
        <w:rPr>
          <w:sz w:val="28"/>
          <w:szCs w:val="28"/>
        </w:rPr>
        <w:t>Баян, аккордеон, гармонь в музыкальной культуре Самары;</w:t>
      </w:r>
    </w:p>
    <w:p w:rsidR="00212035" w:rsidRPr="00DC2E68" w:rsidRDefault="00212035" w:rsidP="002120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DC2E68">
        <w:rPr>
          <w:i/>
          <w:sz w:val="28"/>
          <w:szCs w:val="28"/>
        </w:rPr>
        <w:t>.</w:t>
      </w:r>
      <w:r w:rsidR="001D77B6">
        <w:rPr>
          <w:sz w:val="28"/>
          <w:szCs w:val="28"/>
        </w:rPr>
        <w:t> </w:t>
      </w:r>
      <w:r w:rsidRPr="00DC2E68">
        <w:rPr>
          <w:sz w:val="28"/>
          <w:szCs w:val="28"/>
        </w:rPr>
        <w:t>Самарская государственная филармония и ее исполнители (баян-аккордеон);</w:t>
      </w:r>
    </w:p>
    <w:p w:rsidR="00212035" w:rsidRPr="00DC2E68" w:rsidRDefault="00212035" w:rsidP="002120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DC2E68">
        <w:rPr>
          <w:i/>
          <w:sz w:val="28"/>
          <w:szCs w:val="28"/>
        </w:rPr>
        <w:t>.</w:t>
      </w:r>
      <w:r>
        <w:rPr>
          <w:sz w:val="28"/>
          <w:szCs w:val="28"/>
        </w:rPr>
        <w:t> Жизнь замечательных людей:</w:t>
      </w:r>
      <w:r w:rsidRPr="00DC2E68">
        <w:rPr>
          <w:sz w:val="28"/>
          <w:szCs w:val="28"/>
        </w:rPr>
        <w:t xml:space="preserve"> деятельность выдающихся </w:t>
      </w:r>
      <w:proofErr w:type="gramStart"/>
      <w:r w:rsidRPr="00DC2E68">
        <w:rPr>
          <w:sz w:val="28"/>
          <w:szCs w:val="28"/>
        </w:rPr>
        <w:t>самарских  педагогов</w:t>
      </w:r>
      <w:proofErr w:type="gramEnd"/>
      <w:r w:rsidRPr="00DC2E68">
        <w:rPr>
          <w:sz w:val="28"/>
          <w:szCs w:val="28"/>
        </w:rPr>
        <w:t xml:space="preserve"> и исполнителей;</w:t>
      </w:r>
    </w:p>
    <w:p w:rsidR="00212035" w:rsidRPr="00DC2E68" w:rsidRDefault="00212035" w:rsidP="002120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DC2E68">
        <w:rPr>
          <w:i/>
          <w:sz w:val="28"/>
          <w:szCs w:val="28"/>
        </w:rPr>
        <w:t>.</w:t>
      </w:r>
      <w:r w:rsidRPr="00DC2E68">
        <w:rPr>
          <w:sz w:val="28"/>
          <w:szCs w:val="28"/>
        </w:rPr>
        <w:t xml:space="preserve"> Самарские музыкальные династии;</w:t>
      </w:r>
    </w:p>
    <w:p w:rsidR="00212035" w:rsidRPr="00DC2E68" w:rsidRDefault="00212035" w:rsidP="002120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Pr="00DC2E68">
        <w:rPr>
          <w:i/>
          <w:sz w:val="28"/>
          <w:szCs w:val="28"/>
        </w:rPr>
        <w:t>.</w:t>
      </w:r>
      <w:r w:rsidRPr="00DC2E68">
        <w:rPr>
          <w:sz w:val="28"/>
          <w:szCs w:val="28"/>
        </w:rPr>
        <w:t xml:space="preserve"> Мы их знаем, мы их помним – о преподавателях своей школы.</w:t>
      </w:r>
    </w:p>
    <w:p w:rsidR="00A962DD" w:rsidRPr="00DC2E68" w:rsidRDefault="00212035" w:rsidP="00212035">
      <w:pPr>
        <w:spacing w:line="276" w:lineRule="auto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A962DD" w:rsidRPr="00DC2E68">
        <w:rPr>
          <w:b/>
          <w:sz w:val="28"/>
          <w:szCs w:val="28"/>
        </w:rPr>
        <w:t xml:space="preserve"> Состав участников конференции</w:t>
      </w:r>
      <w:r w:rsidR="00A962DD" w:rsidRPr="00DC2E68">
        <w:rPr>
          <w:sz w:val="28"/>
          <w:szCs w:val="28"/>
        </w:rPr>
        <w:t>: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К участию в творческой научно-практической конференции </w:t>
      </w:r>
      <w:proofErr w:type="gramStart"/>
      <w:r w:rsidRPr="00DC2E68">
        <w:rPr>
          <w:sz w:val="28"/>
          <w:szCs w:val="28"/>
        </w:rPr>
        <w:t>приглашаются  преподаватели</w:t>
      </w:r>
      <w:proofErr w:type="gramEnd"/>
      <w:r w:rsidRPr="00DC2E68">
        <w:rPr>
          <w:sz w:val="28"/>
          <w:szCs w:val="28"/>
        </w:rPr>
        <w:t xml:space="preserve"> и специалисты школ, С</w:t>
      </w:r>
      <w:r>
        <w:rPr>
          <w:sz w:val="28"/>
          <w:szCs w:val="28"/>
        </w:rPr>
        <w:t xml:space="preserve">СУЗов и ВУЗов. </w:t>
      </w:r>
    </w:p>
    <w:p w:rsidR="00A962DD" w:rsidRPr="00DC2E68" w:rsidRDefault="001D77B6" w:rsidP="00212035">
      <w:pPr>
        <w:spacing w:line="276" w:lineRule="auto"/>
        <w:ind w:left="426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12035">
        <w:rPr>
          <w:b/>
          <w:sz w:val="28"/>
          <w:szCs w:val="28"/>
        </w:rPr>
        <w:t>.</w:t>
      </w:r>
      <w:r w:rsidR="00A962DD" w:rsidRPr="00DC2E68">
        <w:rPr>
          <w:b/>
          <w:sz w:val="28"/>
          <w:szCs w:val="28"/>
        </w:rPr>
        <w:t xml:space="preserve"> Порядок награждения</w:t>
      </w:r>
      <w:r w:rsidR="00A962DD" w:rsidRPr="00DC2E68">
        <w:rPr>
          <w:sz w:val="28"/>
          <w:szCs w:val="28"/>
        </w:rPr>
        <w:t>:</w:t>
      </w:r>
    </w:p>
    <w:p w:rsidR="00A962DD" w:rsidRPr="00DC2E68" w:rsidRDefault="00A962DD" w:rsidP="00A962DD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Номинанты по решени</w:t>
      </w:r>
      <w:r w:rsidR="00EF460B">
        <w:rPr>
          <w:sz w:val="28"/>
          <w:szCs w:val="28"/>
        </w:rPr>
        <w:t>ю жюри награждаются дипломами и грамотами участников</w:t>
      </w:r>
      <w:r w:rsidRPr="00DC2E68">
        <w:rPr>
          <w:sz w:val="28"/>
          <w:szCs w:val="28"/>
        </w:rPr>
        <w:t xml:space="preserve">.  </w:t>
      </w:r>
    </w:p>
    <w:p w:rsidR="00A962DD" w:rsidRPr="00C05CF9" w:rsidRDefault="001D77B6" w:rsidP="00212035">
      <w:pPr>
        <w:spacing w:line="276" w:lineRule="auto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12035">
        <w:rPr>
          <w:b/>
          <w:sz w:val="28"/>
          <w:szCs w:val="28"/>
        </w:rPr>
        <w:t>.</w:t>
      </w:r>
      <w:r w:rsidR="00A962DD" w:rsidRPr="00C05CF9">
        <w:rPr>
          <w:b/>
          <w:sz w:val="28"/>
          <w:szCs w:val="28"/>
        </w:rPr>
        <w:t xml:space="preserve"> Требования к оформлению работ</w:t>
      </w:r>
      <w:r w:rsidR="00A962DD" w:rsidRPr="00C05CF9">
        <w:rPr>
          <w:sz w:val="28"/>
          <w:szCs w:val="28"/>
        </w:rPr>
        <w:t>:</w:t>
      </w:r>
    </w:p>
    <w:p w:rsidR="00A962DD" w:rsidRPr="00DC2E68" w:rsidRDefault="00A962DD" w:rsidP="00A962DD">
      <w:pPr>
        <w:spacing w:line="276" w:lineRule="auto"/>
        <w:ind w:firstLine="426"/>
        <w:jc w:val="both"/>
        <w:rPr>
          <w:sz w:val="28"/>
          <w:szCs w:val="28"/>
        </w:rPr>
      </w:pPr>
      <w:r w:rsidRPr="00DC2E68">
        <w:rPr>
          <w:sz w:val="28"/>
          <w:szCs w:val="28"/>
        </w:rPr>
        <w:t xml:space="preserve">К участию в творческой научно-практической конференции принимаются работы объемом до 5-ти печатных листов формата А-4. Требования к оформлению работ: 14 кегль </w:t>
      </w:r>
      <w:r w:rsidRPr="00DC2E68"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 w:rsidRPr="00DC2E68"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 w:rsidRPr="00DC2E68">
        <w:rPr>
          <w:sz w:val="28"/>
          <w:szCs w:val="28"/>
          <w:lang w:val="en-US"/>
        </w:rPr>
        <w:t>Roman</w:t>
      </w:r>
      <w:r w:rsidRPr="00DC2E68">
        <w:rPr>
          <w:sz w:val="28"/>
          <w:szCs w:val="28"/>
        </w:rPr>
        <w:t xml:space="preserve">, междустрочный интервал одинарный. Поля: левое – </w:t>
      </w:r>
      <w:smartTag w:uri="urn:schemas-microsoft-com:office:smarttags" w:element="metricconverter">
        <w:smartTagPr>
          <w:attr w:name="ProductID" w:val="2 см"/>
        </w:smartTagPr>
        <w:r w:rsidRPr="00DC2E68">
          <w:rPr>
            <w:sz w:val="28"/>
            <w:szCs w:val="28"/>
          </w:rPr>
          <w:t>3 см</w:t>
        </w:r>
      </w:smartTag>
      <w:r w:rsidRPr="00DC2E68">
        <w:rPr>
          <w:sz w:val="28"/>
          <w:szCs w:val="28"/>
        </w:rPr>
        <w:t xml:space="preserve">, правое, верхнее, нижнее – </w:t>
      </w:r>
      <w:smartTag w:uri="urn:schemas-microsoft-com:office:smarttags" w:element="metricconverter">
        <w:smartTagPr>
          <w:attr w:name="ProductID" w:val="2 см"/>
        </w:smartTagPr>
        <w:r w:rsidRPr="00DC2E68">
          <w:rPr>
            <w:sz w:val="28"/>
            <w:szCs w:val="28"/>
          </w:rPr>
          <w:t>2 см</w:t>
        </w:r>
      </w:smartTag>
      <w:r w:rsidRPr="00DC2E68">
        <w:rPr>
          <w:sz w:val="28"/>
          <w:szCs w:val="28"/>
        </w:rPr>
        <w:t xml:space="preserve">. </w:t>
      </w:r>
    </w:p>
    <w:p w:rsidR="00B87D27" w:rsidRPr="001D77B6" w:rsidRDefault="00A962DD" w:rsidP="001D77B6">
      <w:pPr>
        <w:spacing w:line="276" w:lineRule="auto"/>
        <w:ind w:firstLine="426"/>
        <w:jc w:val="both"/>
        <w:rPr>
          <w:color w:val="C00000"/>
          <w:sz w:val="28"/>
          <w:szCs w:val="28"/>
        </w:rPr>
      </w:pPr>
      <w:r w:rsidRPr="00C05CF9">
        <w:rPr>
          <w:b/>
          <w:i/>
          <w:color w:val="C00000"/>
          <w:sz w:val="28"/>
          <w:szCs w:val="28"/>
        </w:rPr>
        <w:t>Материалы предоставляются участниками в распечатанном и электронном виде</w:t>
      </w:r>
      <w:r w:rsidRPr="00C05CF9">
        <w:rPr>
          <w:color w:val="C00000"/>
          <w:sz w:val="28"/>
          <w:szCs w:val="28"/>
        </w:rPr>
        <w:t>.</w:t>
      </w:r>
    </w:p>
    <w:p w:rsidR="00A962DD" w:rsidRPr="00DC2E68" w:rsidRDefault="001D77B6" w:rsidP="00212035">
      <w:pPr>
        <w:spacing w:line="276" w:lineRule="auto"/>
        <w:ind w:left="426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12035">
        <w:rPr>
          <w:b/>
          <w:sz w:val="28"/>
          <w:szCs w:val="28"/>
        </w:rPr>
        <w:t>.</w:t>
      </w:r>
      <w:r w:rsidR="00A962DD" w:rsidRPr="00DC2E68">
        <w:rPr>
          <w:b/>
          <w:sz w:val="28"/>
          <w:szCs w:val="28"/>
        </w:rPr>
        <w:t xml:space="preserve"> Сроки проведения конференции</w:t>
      </w:r>
      <w:r w:rsidR="00A962DD" w:rsidRPr="00DC2E68">
        <w:rPr>
          <w:sz w:val="28"/>
          <w:szCs w:val="28"/>
        </w:rPr>
        <w:t>:</w:t>
      </w:r>
    </w:p>
    <w:p w:rsidR="00A962DD" w:rsidRPr="001D77B6" w:rsidRDefault="00A962DD" w:rsidP="001D77B6">
      <w:pPr>
        <w:spacing w:line="276" w:lineRule="auto"/>
        <w:ind w:firstLine="426"/>
        <w:rPr>
          <w:color w:val="FF0000"/>
          <w:sz w:val="28"/>
          <w:szCs w:val="28"/>
        </w:rPr>
      </w:pPr>
      <w:r w:rsidRPr="00DC2E68">
        <w:rPr>
          <w:sz w:val="28"/>
          <w:szCs w:val="28"/>
        </w:rPr>
        <w:t>Творческая научно-практическая конференция проводится по адресу: 443058, г. Самара, ул. Победы 83, МБУ ДО</w:t>
      </w:r>
      <w:r>
        <w:rPr>
          <w:sz w:val="28"/>
          <w:szCs w:val="28"/>
        </w:rPr>
        <w:t xml:space="preserve"> </w:t>
      </w:r>
      <w:proofErr w:type="spellStart"/>
      <w:r w:rsidR="00212035">
        <w:rPr>
          <w:sz w:val="28"/>
          <w:szCs w:val="28"/>
        </w:rPr>
        <w:t>г.о</w:t>
      </w:r>
      <w:proofErr w:type="spellEnd"/>
      <w:r w:rsidR="00212035">
        <w:rPr>
          <w:sz w:val="28"/>
          <w:szCs w:val="28"/>
        </w:rPr>
        <w:t xml:space="preserve">. Самара «ДМШ №7» </w:t>
      </w:r>
      <w:r w:rsidR="002F0086">
        <w:rPr>
          <w:b/>
          <w:sz w:val="28"/>
          <w:szCs w:val="28"/>
          <w:u w:val="single"/>
        </w:rPr>
        <w:t xml:space="preserve">20 </w:t>
      </w:r>
      <w:r w:rsidR="0066387C">
        <w:rPr>
          <w:b/>
          <w:sz w:val="28"/>
          <w:szCs w:val="28"/>
          <w:u w:val="single"/>
        </w:rPr>
        <w:t xml:space="preserve"> </w:t>
      </w:r>
      <w:r w:rsidR="002F0086">
        <w:rPr>
          <w:b/>
          <w:color w:val="000000" w:themeColor="text1"/>
          <w:sz w:val="28"/>
          <w:szCs w:val="28"/>
          <w:u w:val="single"/>
        </w:rPr>
        <w:t>апреля</w:t>
      </w:r>
      <w:r w:rsidR="001D77B6">
        <w:rPr>
          <w:b/>
          <w:color w:val="000000" w:themeColor="text1"/>
          <w:sz w:val="28"/>
          <w:szCs w:val="28"/>
          <w:u w:val="single"/>
        </w:rPr>
        <w:t xml:space="preserve"> 2022</w:t>
      </w:r>
      <w:r w:rsidRPr="006E1CE2">
        <w:rPr>
          <w:b/>
          <w:color w:val="000000" w:themeColor="text1"/>
          <w:sz w:val="28"/>
          <w:szCs w:val="28"/>
          <w:u w:val="single"/>
        </w:rPr>
        <w:t xml:space="preserve"> года</w:t>
      </w:r>
      <w:r w:rsidRPr="000F5FD3">
        <w:rPr>
          <w:color w:val="FF0000"/>
          <w:sz w:val="28"/>
          <w:szCs w:val="28"/>
        </w:rPr>
        <w:t xml:space="preserve">. </w:t>
      </w:r>
    </w:p>
    <w:p w:rsidR="00A962DD" w:rsidRPr="00DC2E68" w:rsidRDefault="008019AD" w:rsidP="001D77B6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Тел./факс 995-47-69, 995-00-87</w:t>
      </w:r>
      <w:r w:rsidR="00A962DD" w:rsidRPr="00DC2E68">
        <w:rPr>
          <w:sz w:val="28"/>
          <w:szCs w:val="28"/>
        </w:rPr>
        <w:t xml:space="preserve">: </w:t>
      </w:r>
      <w:hyperlink r:id="rId7" w:history="1">
        <w:r w:rsidR="00A962DD" w:rsidRPr="00DC2E68">
          <w:rPr>
            <w:rStyle w:val="a3"/>
            <w:sz w:val="28"/>
            <w:szCs w:val="28"/>
            <w:lang w:val="en-US"/>
          </w:rPr>
          <w:t>dmch</w:t>
        </w:r>
        <w:r w:rsidR="00A962DD" w:rsidRPr="00DC2E68">
          <w:rPr>
            <w:rStyle w:val="a3"/>
            <w:sz w:val="28"/>
            <w:szCs w:val="28"/>
          </w:rPr>
          <w:t>7@</w:t>
        </w:r>
        <w:r w:rsidR="00A962DD" w:rsidRPr="00DC2E68">
          <w:rPr>
            <w:rStyle w:val="a3"/>
            <w:sz w:val="28"/>
            <w:szCs w:val="28"/>
            <w:lang w:val="en-US"/>
          </w:rPr>
          <w:t>yandex</w:t>
        </w:r>
        <w:r w:rsidR="00A962DD" w:rsidRPr="00DC2E68">
          <w:rPr>
            <w:rStyle w:val="a3"/>
            <w:sz w:val="28"/>
            <w:szCs w:val="28"/>
          </w:rPr>
          <w:t>.</w:t>
        </w:r>
        <w:proofErr w:type="spellStart"/>
        <w:r w:rsidR="00A962DD" w:rsidRPr="00DC2E6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962DD" w:rsidRPr="001D77B6" w:rsidRDefault="001D77B6" w:rsidP="00A962DD">
      <w:pPr>
        <w:spacing w:line="276" w:lineRule="auto"/>
        <w:ind w:firstLine="426"/>
        <w:rPr>
          <w:b/>
          <w:color w:val="000000" w:themeColor="text1"/>
          <w:sz w:val="28"/>
          <w:szCs w:val="28"/>
        </w:rPr>
      </w:pPr>
      <w:r w:rsidRPr="001D77B6">
        <w:rPr>
          <w:b/>
          <w:sz w:val="28"/>
          <w:szCs w:val="28"/>
        </w:rPr>
        <w:t xml:space="preserve">10. </w:t>
      </w:r>
      <w:r w:rsidR="00A962DD" w:rsidRPr="001D77B6">
        <w:rPr>
          <w:b/>
          <w:sz w:val="28"/>
          <w:szCs w:val="28"/>
        </w:rPr>
        <w:t xml:space="preserve">Заявки для участия </w:t>
      </w:r>
      <w:r w:rsidR="0066387C" w:rsidRPr="001D77B6">
        <w:rPr>
          <w:b/>
          <w:sz w:val="28"/>
          <w:szCs w:val="28"/>
        </w:rPr>
        <w:t xml:space="preserve">и работы для </w:t>
      </w:r>
      <w:r w:rsidR="00A962DD" w:rsidRPr="001D77B6">
        <w:rPr>
          <w:b/>
          <w:sz w:val="28"/>
          <w:szCs w:val="28"/>
        </w:rPr>
        <w:t xml:space="preserve">творческой научно-практической конференции принимаются </w:t>
      </w:r>
      <w:r w:rsidR="0066387C" w:rsidRPr="001D77B6">
        <w:rPr>
          <w:b/>
          <w:color w:val="000000" w:themeColor="text1"/>
          <w:sz w:val="28"/>
          <w:szCs w:val="28"/>
          <w:u w:val="single"/>
        </w:rPr>
        <w:t>до 7 апреля</w:t>
      </w:r>
      <w:r w:rsidRPr="001D77B6">
        <w:rPr>
          <w:b/>
          <w:color w:val="000000" w:themeColor="text1"/>
          <w:sz w:val="28"/>
          <w:szCs w:val="28"/>
          <w:u w:val="single"/>
        </w:rPr>
        <w:t xml:space="preserve"> 2022</w:t>
      </w:r>
      <w:r w:rsidR="00A962DD" w:rsidRPr="001D77B6">
        <w:rPr>
          <w:b/>
          <w:color w:val="000000" w:themeColor="text1"/>
          <w:sz w:val="28"/>
          <w:szCs w:val="28"/>
          <w:u w:val="single"/>
        </w:rPr>
        <w:t xml:space="preserve"> г.</w:t>
      </w:r>
      <w:r w:rsidR="0066387C" w:rsidRPr="001D77B6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A962DD" w:rsidRPr="00DC2E68" w:rsidRDefault="00A962DD" w:rsidP="00A962DD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lastRenderedPageBreak/>
        <w:t>В заявке указать:</w:t>
      </w:r>
    </w:p>
    <w:p w:rsidR="00A962DD" w:rsidRPr="00DC2E68" w:rsidRDefault="00A962DD" w:rsidP="00A962DD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- полностью фамилия имя отчество участника (Ф.И.О.); </w:t>
      </w:r>
    </w:p>
    <w:p w:rsidR="00A962DD" w:rsidRPr="00DC2E68" w:rsidRDefault="00A962DD" w:rsidP="00A962DD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- наименование учебного заведения (полностью);</w:t>
      </w:r>
    </w:p>
    <w:p w:rsidR="00A962DD" w:rsidRPr="00DC2E68" w:rsidRDefault="00A962DD" w:rsidP="00A962DD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- наименование доклада, сообщения и т.п.;</w:t>
      </w:r>
    </w:p>
    <w:p w:rsidR="00A962DD" w:rsidRPr="00DC2E68" w:rsidRDefault="00A962DD" w:rsidP="00A962DD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>- хронометраж (необходимое время для выступления (не более 15 минут);</w:t>
      </w:r>
    </w:p>
    <w:p w:rsidR="00A962DD" w:rsidRPr="00DC2E68" w:rsidRDefault="00A962DD" w:rsidP="00A962DD">
      <w:pPr>
        <w:spacing w:line="276" w:lineRule="auto"/>
        <w:ind w:firstLine="426"/>
        <w:rPr>
          <w:sz w:val="28"/>
          <w:szCs w:val="28"/>
        </w:rPr>
      </w:pPr>
      <w:r w:rsidRPr="00DC2E68">
        <w:rPr>
          <w:sz w:val="28"/>
          <w:szCs w:val="28"/>
        </w:rPr>
        <w:t xml:space="preserve">- необходимое демонстрационное оборудование. </w:t>
      </w:r>
    </w:p>
    <w:p w:rsidR="008019AD" w:rsidRPr="00DC2E68" w:rsidRDefault="001D77B6" w:rsidP="008019AD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8B5995">
        <w:rPr>
          <w:b/>
          <w:sz w:val="28"/>
          <w:szCs w:val="28"/>
        </w:rPr>
        <w:t>Финансирование конференции</w:t>
      </w:r>
      <w:r w:rsidR="008019AD">
        <w:rPr>
          <w:b/>
          <w:sz w:val="28"/>
          <w:szCs w:val="28"/>
        </w:rPr>
        <w:t xml:space="preserve">: </w:t>
      </w:r>
      <w:r w:rsidR="008019AD">
        <w:rPr>
          <w:sz w:val="28"/>
          <w:szCs w:val="28"/>
        </w:rPr>
        <w:t>организационный</w:t>
      </w:r>
      <w:r w:rsidR="008019AD" w:rsidRPr="004001C0">
        <w:rPr>
          <w:sz w:val="28"/>
          <w:szCs w:val="28"/>
        </w:rPr>
        <w:t xml:space="preserve"> взн</w:t>
      </w:r>
      <w:r w:rsidR="008019AD">
        <w:rPr>
          <w:sz w:val="28"/>
          <w:szCs w:val="28"/>
        </w:rPr>
        <w:t>ос за участие в конференции составляет</w:t>
      </w:r>
      <w:r w:rsidR="008019AD" w:rsidRPr="004001C0">
        <w:rPr>
          <w:sz w:val="28"/>
          <w:szCs w:val="28"/>
        </w:rPr>
        <w:t xml:space="preserve"> </w:t>
      </w:r>
      <w:r w:rsidR="008019AD" w:rsidRPr="007367BA">
        <w:rPr>
          <w:sz w:val="28"/>
          <w:szCs w:val="28"/>
        </w:rPr>
        <w:t>300 рублей</w:t>
      </w:r>
      <w:r w:rsidR="008019AD">
        <w:rPr>
          <w:sz w:val="28"/>
          <w:szCs w:val="28"/>
        </w:rPr>
        <w:t xml:space="preserve"> с участника</w:t>
      </w:r>
      <w:r w:rsidR="008019AD" w:rsidRPr="007367BA">
        <w:rPr>
          <w:sz w:val="28"/>
          <w:szCs w:val="28"/>
        </w:rPr>
        <w:t>.</w:t>
      </w:r>
      <w:r w:rsidR="008019AD" w:rsidRPr="007367BA">
        <w:rPr>
          <w:b/>
          <w:sz w:val="28"/>
          <w:szCs w:val="28"/>
        </w:rPr>
        <w:t xml:space="preserve"> </w:t>
      </w:r>
      <w:r w:rsidR="008019AD" w:rsidRPr="004001C0">
        <w:rPr>
          <w:sz w:val="28"/>
          <w:szCs w:val="28"/>
        </w:rPr>
        <w:t>Оплата производится по безналичному расчету</w:t>
      </w:r>
      <w:r w:rsidR="008019AD">
        <w:rPr>
          <w:sz w:val="28"/>
          <w:szCs w:val="28"/>
        </w:rPr>
        <w:t xml:space="preserve"> путем перечисления денежных средств на расчетный счет МБУ ДО </w:t>
      </w:r>
      <w:proofErr w:type="spellStart"/>
      <w:r w:rsidR="008019AD">
        <w:rPr>
          <w:sz w:val="28"/>
          <w:szCs w:val="28"/>
        </w:rPr>
        <w:t>г.о</w:t>
      </w:r>
      <w:proofErr w:type="spellEnd"/>
      <w:r w:rsidR="008019AD">
        <w:rPr>
          <w:sz w:val="28"/>
          <w:szCs w:val="28"/>
        </w:rPr>
        <w:t>. Самара «ДМШ № 7»</w:t>
      </w:r>
      <w:r w:rsidR="008019AD" w:rsidRPr="004001C0">
        <w:rPr>
          <w:sz w:val="28"/>
          <w:szCs w:val="28"/>
        </w:rPr>
        <w:t xml:space="preserve">. </w:t>
      </w:r>
      <w:r w:rsidR="008019AD">
        <w:rPr>
          <w:sz w:val="28"/>
          <w:szCs w:val="28"/>
        </w:rPr>
        <w:t xml:space="preserve">Организационный взнос возврату не подлежит. Оплата осуществляется по безналичному расчету после составления договора на оказание услуг при наличии гарантийного письма. </w:t>
      </w:r>
    </w:p>
    <w:p w:rsidR="008019AD" w:rsidRDefault="008019AD" w:rsidP="008019AD">
      <w:pPr>
        <w:spacing w:line="276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12. Реквизиты:</w:t>
      </w:r>
    </w:p>
    <w:p w:rsidR="008019AD" w:rsidRPr="00D42533" w:rsidRDefault="008019AD" w:rsidP="008019AD">
      <w:pPr>
        <w:spacing w:line="276" w:lineRule="auto"/>
        <w:ind w:left="-6"/>
        <w:rPr>
          <w:sz w:val="28"/>
          <w:szCs w:val="28"/>
        </w:rPr>
      </w:pPr>
      <w:r w:rsidRPr="00D42533">
        <w:rPr>
          <w:sz w:val="28"/>
          <w:szCs w:val="28"/>
        </w:rPr>
        <w:t xml:space="preserve">Муниципальное бюджетное учреждение дополнительного образования городского округа Самара «Детская музыкальная школа № 7»    (МБУ ДО </w:t>
      </w:r>
      <w:proofErr w:type="spellStart"/>
      <w:r w:rsidRPr="00D42533">
        <w:rPr>
          <w:sz w:val="28"/>
          <w:szCs w:val="28"/>
        </w:rPr>
        <w:t>г.о</w:t>
      </w:r>
      <w:proofErr w:type="spellEnd"/>
      <w:r w:rsidRPr="00D42533">
        <w:rPr>
          <w:sz w:val="28"/>
          <w:szCs w:val="28"/>
        </w:rPr>
        <w:t>. Самара «ДМШ № 7»)</w:t>
      </w:r>
    </w:p>
    <w:p w:rsidR="008019AD" w:rsidRPr="00D42533" w:rsidRDefault="008019AD" w:rsidP="008019AD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Местонахождение:</w:t>
      </w:r>
    </w:p>
    <w:p w:rsidR="008019AD" w:rsidRPr="00D42533" w:rsidRDefault="008019AD" w:rsidP="008019AD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443058, г. Самара, ул. Победы, д.83.</w:t>
      </w:r>
    </w:p>
    <w:p w:rsidR="008019AD" w:rsidRPr="00D42533" w:rsidRDefault="008019AD" w:rsidP="008019AD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Банковские реквизиты:</w:t>
      </w:r>
    </w:p>
    <w:p w:rsidR="008019AD" w:rsidRPr="00D42533" w:rsidRDefault="008019AD" w:rsidP="008019AD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ИНН/КПП 6318307789/631801001</w:t>
      </w:r>
    </w:p>
    <w:p w:rsidR="008019AD" w:rsidRPr="00D42533" w:rsidRDefault="008019AD" w:rsidP="008019AD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л/с 203.10.005.0 в Департаменте финансов Администрации городского округа Самара</w:t>
      </w:r>
    </w:p>
    <w:p w:rsidR="008019AD" w:rsidRPr="00D42533" w:rsidRDefault="008019AD" w:rsidP="008019AD">
      <w:pPr>
        <w:spacing w:line="276" w:lineRule="auto"/>
        <w:rPr>
          <w:sz w:val="28"/>
          <w:szCs w:val="28"/>
        </w:rPr>
      </w:pPr>
      <w:r w:rsidRPr="00D42533">
        <w:rPr>
          <w:sz w:val="28"/>
          <w:szCs w:val="28"/>
        </w:rPr>
        <w:t>ОТДЕЛЕНИЕ САМАРА БАНКА РОССИИ//УФК по Самарской области г. Самара</w:t>
      </w:r>
    </w:p>
    <w:p w:rsidR="008019AD" w:rsidRPr="00D42533" w:rsidRDefault="008019AD" w:rsidP="008019AD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Номер казначейского счета</w:t>
      </w:r>
    </w:p>
    <w:p w:rsidR="008019AD" w:rsidRPr="00D42533" w:rsidRDefault="008019AD" w:rsidP="008019AD">
      <w:pPr>
        <w:spacing w:line="276" w:lineRule="auto"/>
        <w:rPr>
          <w:rFonts w:eastAsia="Calibri"/>
          <w:sz w:val="28"/>
          <w:szCs w:val="28"/>
        </w:rPr>
      </w:pPr>
      <w:r w:rsidRPr="00D42533">
        <w:rPr>
          <w:rFonts w:eastAsia="Calibri"/>
          <w:sz w:val="28"/>
          <w:szCs w:val="28"/>
        </w:rPr>
        <w:t>03234643367010004200</w:t>
      </w:r>
    </w:p>
    <w:p w:rsidR="008019AD" w:rsidRPr="00D42533" w:rsidRDefault="008019AD" w:rsidP="008019AD">
      <w:pPr>
        <w:spacing w:line="276" w:lineRule="auto"/>
        <w:rPr>
          <w:sz w:val="28"/>
          <w:szCs w:val="28"/>
        </w:rPr>
      </w:pPr>
      <w:r w:rsidRPr="00D42533">
        <w:rPr>
          <w:sz w:val="28"/>
          <w:szCs w:val="28"/>
        </w:rPr>
        <w:t>ЕКС 40102810545370000036</w:t>
      </w:r>
    </w:p>
    <w:p w:rsidR="008019AD" w:rsidRPr="00D42533" w:rsidRDefault="008019AD" w:rsidP="008019AD">
      <w:pPr>
        <w:spacing w:line="276" w:lineRule="auto"/>
        <w:rPr>
          <w:sz w:val="28"/>
          <w:szCs w:val="28"/>
        </w:rPr>
      </w:pPr>
      <w:r w:rsidRPr="00D42533">
        <w:rPr>
          <w:sz w:val="28"/>
          <w:szCs w:val="28"/>
        </w:rPr>
        <w:t>БИК 013601205</w:t>
      </w:r>
    </w:p>
    <w:p w:rsidR="00A962DD" w:rsidRDefault="00A962D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Pr="005F6F47" w:rsidRDefault="005F6F47" w:rsidP="005F6F47">
      <w:pPr>
        <w:spacing w:line="276" w:lineRule="auto"/>
        <w:ind w:firstLine="426"/>
        <w:jc w:val="center"/>
        <w:rPr>
          <w:sz w:val="28"/>
          <w:szCs w:val="28"/>
        </w:rPr>
      </w:pPr>
      <w:r w:rsidRPr="005F6F47">
        <w:rPr>
          <w:sz w:val="28"/>
          <w:szCs w:val="28"/>
        </w:rPr>
        <w:t>Директор                          Ю.А. Кузьмина</w:t>
      </w:r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  <w:bookmarkStart w:id="0" w:name="_GoBack"/>
      <w:bookmarkEnd w:id="0"/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Default="008019AD" w:rsidP="008019AD">
      <w:pPr>
        <w:spacing w:line="276" w:lineRule="auto"/>
        <w:ind w:firstLine="426"/>
        <w:jc w:val="right"/>
        <w:rPr>
          <w:b/>
          <w:sz w:val="28"/>
          <w:szCs w:val="28"/>
        </w:rPr>
      </w:pPr>
    </w:p>
    <w:p w:rsidR="008019AD" w:rsidRPr="008019AD" w:rsidRDefault="008019AD" w:rsidP="008019AD">
      <w:pPr>
        <w:spacing w:line="276" w:lineRule="auto"/>
        <w:ind w:firstLine="426"/>
        <w:jc w:val="right"/>
        <w:rPr>
          <w:b/>
          <w:i/>
          <w:sz w:val="28"/>
          <w:szCs w:val="28"/>
        </w:rPr>
      </w:pPr>
      <w:r w:rsidRPr="008019AD">
        <w:rPr>
          <w:b/>
          <w:i/>
          <w:sz w:val="28"/>
          <w:szCs w:val="28"/>
        </w:rPr>
        <w:t>Приложение</w:t>
      </w:r>
    </w:p>
    <w:p w:rsidR="00A962DD" w:rsidRDefault="00A962DD" w:rsidP="00A962DD">
      <w:pPr>
        <w:spacing w:line="276" w:lineRule="auto"/>
        <w:ind w:firstLine="426"/>
        <w:jc w:val="center"/>
        <w:rPr>
          <w:i/>
          <w:sz w:val="28"/>
          <w:szCs w:val="28"/>
        </w:rPr>
      </w:pPr>
      <w:r w:rsidRPr="001D77B6">
        <w:rPr>
          <w:i/>
          <w:sz w:val="28"/>
          <w:szCs w:val="28"/>
        </w:rPr>
        <w:t>Заявка</w:t>
      </w:r>
    </w:p>
    <w:p w:rsidR="001D77B6" w:rsidRDefault="001D77B6" w:rsidP="00A962DD">
      <w:pPr>
        <w:spacing w:line="276" w:lineRule="auto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участие во </w:t>
      </w:r>
    </w:p>
    <w:p w:rsidR="001D77B6" w:rsidRDefault="001D77B6" w:rsidP="00A962DD">
      <w:pPr>
        <w:spacing w:line="276" w:lineRule="auto"/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 w:rsidRPr="001D77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Творческой</w:t>
      </w:r>
      <w:r w:rsidRPr="003A5F47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аучно-практической конференции</w:t>
      </w:r>
    </w:p>
    <w:p w:rsidR="001D77B6" w:rsidRPr="001D77B6" w:rsidRDefault="001D77B6" w:rsidP="00A962DD">
      <w:pPr>
        <w:spacing w:line="276" w:lineRule="auto"/>
        <w:ind w:firstLine="426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«Баян,</w:t>
      </w:r>
      <w:r>
        <w:t> </w:t>
      </w:r>
      <w:r>
        <w:rPr>
          <w:b/>
          <w:i/>
          <w:sz w:val="28"/>
          <w:szCs w:val="28"/>
        </w:rPr>
        <w:t>аккордеон. Сохранение и развитие национальных традиций»</w:t>
      </w:r>
    </w:p>
    <w:p w:rsidR="00A962DD" w:rsidRPr="00E167BD" w:rsidRDefault="00A962DD" w:rsidP="00E167BD">
      <w:pPr>
        <w:spacing w:line="276" w:lineRule="auto"/>
        <w:ind w:firstLine="426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110"/>
        <w:gridCol w:w="2835"/>
      </w:tblGrid>
      <w:tr w:rsidR="008019AD" w:rsidRPr="00DC2E68" w:rsidTr="008019AD">
        <w:trPr>
          <w:trHeight w:val="499"/>
        </w:trPr>
        <w:tc>
          <w:tcPr>
            <w:tcW w:w="2689" w:type="dxa"/>
          </w:tcPr>
          <w:p w:rsidR="008019AD" w:rsidRPr="00DC2E68" w:rsidRDefault="008019AD" w:rsidP="00924B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Ф.И.О.</w:t>
            </w:r>
          </w:p>
        </w:tc>
        <w:tc>
          <w:tcPr>
            <w:tcW w:w="4110" w:type="dxa"/>
          </w:tcPr>
          <w:p w:rsidR="008019AD" w:rsidRPr="00DC2E68" w:rsidRDefault="008019AD" w:rsidP="00924B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Место работы,</w:t>
            </w:r>
          </w:p>
          <w:p w:rsidR="008019AD" w:rsidRPr="00DC2E68" w:rsidRDefault="008019AD" w:rsidP="00924B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должность,</w:t>
            </w:r>
          </w:p>
          <w:p w:rsidR="008019AD" w:rsidRPr="00DC2E68" w:rsidRDefault="008019AD" w:rsidP="00924B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 xml:space="preserve">телефоны, факс, </w:t>
            </w:r>
            <w:r w:rsidRPr="00DC2E68">
              <w:rPr>
                <w:sz w:val="28"/>
                <w:szCs w:val="28"/>
                <w:lang w:val="en-US"/>
              </w:rPr>
              <w:t>E</w:t>
            </w:r>
            <w:r w:rsidRPr="00DC2E68">
              <w:rPr>
                <w:sz w:val="28"/>
                <w:szCs w:val="28"/>
              </w:rPr>
              <w:t>-</w:t>
            </w:r>
            <w:r w:rsidRPr="00DC2E6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835" w:type="dxa"/>
          </w:tcPr>
          <w:p w:rsidR="008019AD" w:rsidRDefault="008019AD" w:rsidP="00924B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 xml:space="preserve">Тема </w:t>
            </w:r>
          </w:p>
          <w:p w:rsidR="008019AD" w:rsidRPr="00DC2E68" w:rsidRDefault="008019AD" w:rsidP="008019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2E68">
              <w:rPr>
                <w:sz w:val="28"/>
                <w:szCs w:val="28"/>
              </w:rPr>
              <w:t>выступления</w:t>
            </w:r>
            <w:r>
              <w:rPr>
                <w:sz w:val="28"/>
                <w:szCs w:val="28"/>
              </w:rPr>
              <w:t xml:space="preserve"> (работы)</w:t>
            </w:r>
          </w:p>
        </w:tc>
      </w:tr>
      <w:tr w:rsidR="008019AD" w:rsidRPr="00DC2E68" w:rsidTr="008019AD">
        <w:trPr>
          <w:trHeight w:val="499"/>
        </w:trPr>
        <w:tc>
          <w:tcPr>
            <w:tcW w:w="2689" w:type="dxa"/>
          </w:tcPr>
          <w:p w:rsidR="008019AD" w:rsidRPr="00DC2E68" w:rsidRDefault="008019AD" w:rsidP="00924B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019AD" w:rsidRPr="00DC2E68" w:rsidRDefault="008019AD" w:rsidP="00924B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019AD" w:rsidRPr="00DC2E68" w:rsidRDefault="008019AD" w:rsidP="00924B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019AD" w:rsidRPr="00DC2E68" w:rsidRDefault="008019AD" w:rsidP="00924B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962DD" w:rsidRPr="00DC2E68" w:rsidRDefault="00A962DD" w:rsidP="00A962DD">
      <w:pPr>
        <w:spacing w:line="276" w:lineRule="auto"/>
        <w:jc w:val="both"/>
        <w:rPr>
          <w:sz w:val="28"/>
          <w:szCs w:val="28"/>
        </w:rPr>
      </w:pPr>
    </w:p>
    <w:p w:rsidR="00A962DD" w:rsidRPr="00DC2E68" w:rsidRDefault="00A962DD" w:rsidP="00A962DD">
      <w:pPr>
        <w:shd w:val="clear" w:color="auto" w:fill="FFFFFF"/>
        <w:spacing w:line="276" w:lineRule="auto"/>
        <w:ind w:firstLine="686"/>
      </w:pPr>
      <w:r w:rsidRPr="001D24DA">
        <w:rPr>
          <w:i/>
          <w:iCs/>
        </w:rPr>
        <w:t>Заявки принимаются</w:t>
      </w:r>
      <w:r>
        <w:rPr>
          <w:i/>
          <w:iCs/>
        </w:rPr>
        <w:t xml:space="preserve"> </w:t>
      </w:r>
      <w:r w:rsidRPr="00DC2E68">
        <w:rPr>
          <w:i/>
          <w:iCs/>
        </w:rPr>
        <w:t>по адресу: 443058, г. Самара, ул.</w:t>
      </w:r>
      <w:r>
        <w:rPr>
          <w:i/>
          <w:iCs/>
        </w:rPr>
        <w:t xml:space="preserve"> </w:t>
      </w:r>
      <w:r w:rsidRPr="00DC2E68">
        <w:rPr>
          <w:i/>
          <w:iCs/>
        </w:rPr>
        <w:t>Победы, д.83, ДМШ № 7. Тел./факс 995-47-69, 995-00-87.</w:t>
      </w:r>
      <w:r>
        <w:t xml:space="preserve"> </w:t>
      </w:r>
      <w:r w:rsidRPr="00DC2E68">
        <w:rPr>
          <w:i/>
          <w:iCs/>
          <w:lang w:val="en-US"/>
        </w:rPr>
        <w:t>E</w:t>
      </w:r>
      <w:r w:rsidRPr="00DC2E68">
        <w:rPr>
          <w:i/>
          <w:iCs/>
        </w:rPr>
        <w:t>-</w:t>
      </w:r>
      <w:r w:rsidRPr="00DC2E68">
        <w:rPr>
          <w:i/>
          <w:iCs/>
          <w:lang w:val="en-US"/>
        </w:rPr>
        <w:t>mail</w:t>
      </w:r>
      <w:r w:rsidRPr="00DC2E68">
        <w:rPr>
          <w:i/>
          <w:iCs/>
        </w:rPr>
        <w:t xml:space="preserve">: </w:t>
      </w:r>
      <w:proofErr w:type="spellStart"/>
      <w:r w:rsidRPr="00DC2E68">
        <w:rPr>
          <w:i/>
          <w:iCs/>
          <w:lang w:val="en-US"/>
        </w:rPr>
        <w:t>dm</w:t>
      </w:r>
      <w:proofErr w:type="spellEnd"/>
      <w:r w:rsidRPr="00DC2E68">
        <w:rPr>
          <w:i/>
          <w:iCs/>
        </w:rPr>
        <w:t>с</w:t>
      </w:r>
      <w:r w:rsidRPr="00DC2E68">
        <w:rPr>
          <w:i/>
          <w:iCs/>
          <w:lang w:val="en-US"/>
        </w:rPr>
        <w:t>h</w:t>
      </w:r>
      <w:r w:rsidRPr="00DC2E68">
        <w:rPr>
          <w:i/>
          <w:iCs/>
        </w:rPr>
        <w:t>7@</w:t>
      </w:r>
      <w:proofErr w:type="spellStart"/>
      <w:r w:rsidRPr="00DC2E68">
        <w:rPr>
          <w:i/>
          <w:iCs/>
          <w:lang w:val="en-US"/>
        </w:rPr>
        <w:t>yandex</w:t>
      </w:r>
      <w:proofErr w:type="spellEnd"/>
      <w:r w:rsidRPr="00DC2E68">
        <w:rPr>
          <w:i/>
          <w:iCs/>
        </w:rPr>
        <w:t xml:space="preserve">. </w:t>
      </w:r>
      <w:proofErr w:type="spellStart"/>
      <w:r w:rsidRPr="00DC2E68">
        <w:rPr>
          <w:i/>
          <w:iCs/>
          <w:lang w:val="en-US"/>
        </w:rPr>
        <w:t>ru</w:t>
      </w:r>
      <w:proofErr w:type="spellEnd"/>
    </w:p>
    <w:p w:rsidR="00A962DD" w:rsidRPr="00DC2E68" w:rsidRDefault="00A962DD" w:rsidP="00A962DD">
      <w:pPr>
        <w:spacing w:line="276" w:lineRule="auto"/>
        <w:jc w:val="both"/>
        <w:rPr>
          <w:sz w:val="28"/>
          <w:szCs w:val="28"/>
        </w:rPr>
      </w:pPr>
    </w:p>
    <w:p w:rsidR="003668C6" w:rsidRDefault="003668C6" w:rsidP="00A962DD">
      <w:pPr>
        <w:spacing w:line="276" w:lineRule="auto"/>
        <w:jc w:val="both"/>
        <w:rPr>
          <w:sz w:val="28"/>
          <w:szCs w:val="28"/>
        </w:rPr>
      </w:pPr>
    </w:p>
    <w:p w:rsidR="00A962DD" w:rsidRPr="00DC2E68" w:rsidRDefault="00A962DD" w:rsidP="00A962DD">
      <w:pPr>
        <w:spacing w:line="276" w:lineRule="auto"/>
        <w:jc w:val="both"/>
        <w:rPr>
          <w:sz w:val="28"/>
          <w:szCs w:val="28"/>
        </w:rPr>
      </w:pPr>
    </w:p>
    <w:p w:rsidR="00CD4009" w:rsidRDefault="00CD4009"/>
    <w:sectPr w:rsidR="00CD4009" w:rsidSect="00B6538D">
      <w:footerReference w:type="default" r:id="rId8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F8" w:rsidRDefault="00E06AF8">
      <w:r>
        <w:separator/>
      </w:r>
    </w:p>
  </w:endnote>
  <w:endnote w:type="continuationSeparator" w:id="0">
    <w:p w:rsidR="00E06AF8" w:rsidRDefault="00E0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A1" w:rsidRDefault="00A962D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F47">
      <w:rPr>
        <w:noProof/>
      </w:rPr>
      <w:t>4</w:t>
    </w:r>
    <w:r>
      <w:rPr>
        <w:noProof/>
      </w:rPr>
      <w:fldChar w:fldCharType="end"/>
    </w:r>
  </w:p>
  <w:p w:rsidR="007536A1" w:rsidRDefault="00E06A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F8" w:rsidRDefault="00E06AF8">
      <w:r>
        <w:separator/>
      </w:r>
    </w:p>
  </w:footnote>
  <w:footnote w:type="continuationSeparator" w:id="0">
    <w:p w:rsidR="00E06AF8" w:rsidRDefault="00E0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757616"/>
    <w:multiLevelType w:val="hybridMultilevel"/>
    <w:tmpl w:val="EA100632"/>
    <w:lvl w:ilvl="0" w:tplc="9E4E96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DD"/>
    <w:rsid w:val="000D6114"/>
    <w:rsid w:val="001C601B"/>
    <w:rsid w:val="001D77B6"/>
    <w:rsid w:val="00212035"/>
    <w:rsid w:val="002443E7"/>
    <w:rsid w:val="002C6408"/>
    <w:rsid w:val="002F0086"/>
    <w:rsid w:val="00323666"/>
    <w:rsid w:val="003668C6"/>
    <w:rsid w:val="003C75F5"/>
    <w:rsid w:val="004A096C"/>
    <w:rsid w:val="004A59D0"/>
    <w:rsid w:val="00552326"/>
    <w:rsid w:val="00560E99"/>
    <w:rsid w:val="005F6F47"/>
    <w:rsid w:val="00661C8C"/>
    <w:rsid w:val="0066387C"/>
    <w:rsid w:val="00717609"/>
    <w:rsid w:val="007A1969"/>
    <w:rsid w:val="008019AD"/>
    <w:rsid w:val="008B5995"/>
    <w:rsid w:val="009A6715"/>
    <w:rsid w:val="009B6D56"/>
    <w:rsid w:val="00A33432"/>
    <w:rsid w:val="00A62D32"/>
    <w:rsid w:val="00A82C7F"/>
    <w:rsid w:val="00A962DD"/>
    <w:rsid w:val="00B64B02"/>
    <w:rsid w:val="00B87D27"/>
    <w:rsid w:val="00BC2FB3"/>
    <w:rsid w:val="00C92EF4"/>
    <w:rsid w:val="00CA1D77"/>
    <w:rsid w:val="00CB5168"/>
    <w:rsid w:val="00CD4009"/>
    <w:rsid w:val="00D8252B"/>
    <w:rsid w:val="00D84CD0"/>
    <w:rsid w:val="00DE24F0"/>
    <w:rsid w:val="00E06AF8"/>
    <w:rsid w:val="00E167BD"/>
    <w:rsid w:val="00EA7F03"/>
    <w:rsid w:val="00EF460B"/>
    <w:rsid w:val="00EF6F48"/>
    <w:rsid w:val="00F508DF"/>
    <w:rsid w:val="00F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491F2-ED58-4739-8798-D670FE74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60B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qFormat/>
    <w:rsid w:val="00EF460B"/>
    <w:pPr>
      <w:keepNext/>
      <w:ind w:firstLine="680"/>
      <w:jc w:val="both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2DD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962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7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7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4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6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ch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123321</dc:creator>
  <cp:keywords/>
  <dc:description/>
  <cp:lastModifiedBy>123321</cp:lastModifiedBy>
  <cp:revision>36</cp:revision>
  <cp:lastPrinted>2021-08-17T07:34:00Z</cp:lastPrinted>
  <dcterms:created xsi:type="dcterms:W3CDTF">2019-10-29T09:56:00Z</dcterms:created>
  <dcterms:modified xsi:type="dcterms:W3CDTF">2022-03-16T11:43:00Z</dcterms:modified>
</cp:coreProperties>
</file>